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5A5" w:rsidRDefault="00E24715" w:rsidP="00591D8A">
      <w:pPr>
        <w:pStyle w:val="a7"/>
        <w:tabs>
          <w:tab w:val="left" w:pos="3969"/>
        </w:tabs>
        <w:ind w:right="5101"/>
      </w:pPr>
      <w:bookmarkStart w:id="0" w:name="_GoBack"/>
      <w:bookmarkEnd w:id="0"/>
      <w:r>
        <w:rPr>
          <w:b w:val="0"/>
          <w:noProof/>
        </w:rPr>
        <w:drawing>
          <wp:anchor distT="0" distB="0" distL="114300" distR="114300" simplePos="0" relativeHeight="25165670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F34CF0" w:rsidP="00536A81">
                            <w:pPr>
                              <w:jc w:val="center"/>
                            </w:pPr>
                            <w:r>
                              <w:t>493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F34CF0" w:rsidP="00536A81">
                      <w:pPr>
                        <w:jc w:val="center"/>
                      </w:pPr>
                      <w:r>
                        <w:t>493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F34CF0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F34CF0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36D0A" w:rsidRPr="00236D0A">
        <w:rPr>
          <w:noProof/>
        </w:rPr>
        <w:t xml:space="preserve">О внесении </w:t>
      </w:r>
      <w:r w:rsidR="009335A5">
        <w:t xml:space="preserve">изменений в </w:t>
      </w:r>
      <w:r w:rsidR="00C64334">
        <w:t>р</w:t>
      </w:r>
      <w:r w:rsidR="00C64334" w:rsidRPr="0085197F">
        <w:t>ешение Думы Пермского муниципального округа Пермского края от 27</w:t>
      </w:r>
      <w:r w:rsidR="00C64334">
        <w:t xml:space="preserve"> апреля </w:t>
      </w:r>
      <w:r w:rsidR="00C64334" w:rsidRPr="0085197F">
        <w:t xml:space="preserve">2023 </w:t>
      </w:r>
      <w:r w:rsidR="00C64334">
        <w:t>г. №</w:t>
      </w:r>
      <w:r w:rsidR="00C64334" w:rsidRPr="0085197F">
        <w:t xml:space="preserve"> 165</w:t>
      </w:r>
      <w:r w:rsidR="00C64334">
        <w:t xml:space="preserve"> «</w:t>
      </w:r>
      <w:r w:rsidR="00C64334" w:rsidRPr="00C64334">
        <w:t>Об утверждении Положения о порядке и размерах возмещения расходов, связанных с осуществлением депутатских полномочий, депутату Думы Пермского муниципального округа Пермского края, осуществляющему свои полномочия на непостоянной основе</w:t>
      </w:r>
      <w:r w:rsidR="00C64334">
        <w:t>»</w:t>
      </w:r>
      <w:r w:rsidR="009335A5">
        <w:t xml:space="preserve"> </w:t>
      </w:r>
    </w:p>
    <w:p w:rsidR="009335A5" w:rsidRPr="009335A5" w:rsidRDefault="009335A5" w:rsidP="009335A5">
      <w:pPr>
        <w:widowControl w:val="0"/>
        <w:autoSpaceDE w:val="0"/>
        <w:autoSpaceDN w:val="0"/>
        <w:spacing w:line="360" w:lineRule="exact"/>
        <w:ind w:firstLine="709"/>
        <w:jc w:val="both"/>
      </w:pPr>
      <w:r w:rsidRPr="009335A5">
        <w:t>В соответствии с частью 2 статьи 26 Федерального закона от 20 марта 2025 г. № 33-ФЗ «Об общих принципах организации местного самоуправления в единой системе публичной власти», стать</w:t>
      </w:r>
      <w:r w:rsidR="00A85CDE">
        <w:t>ей</w:t>
      </w:r>
      <w:r w:rsidRPr="009335A5">
        <w:t xml:space="preserve"> </w:t>
      </w:r>
      <w:r w:rsidR="00A85CDE">
        <w:t>8</w:t>
      </w:r>
      <w:r w:rsidRPr="009335A5">
        <w:t xml:space="preserve"> Закона Пермского края от 10 мая 2011 г. № 767-ПК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Пермском крае», пунктом 1 части 2 статьи 25, частью 6 статьи 36 Устава Пермского муниципального округа Пермского края </w:t>
      </w:r>
    </w:p>
    <w:p w:rsidR="009335A5" w:rsidRPr="009335A5" w:rsidRDefault="009335A5" w:rsidP="009335A5">
      <w:pPr>
        <w:spacing w:line="360" w:lineRule="exact"/>
        <w:ind w:firstLine="709"/>
        <w:jc w:val="both"/>
      </w:pPr>
      <w:r w:rsidRPr="009335A5">
        <w:t>Дума Пермского муниципального округа Пермского края РЕШАЕТ:</w:t>
      </w:r>
    </w:p>
    <w:p w:rsidR="009335A5" w:rsidRPr="009335A5" w:rsidRDefault="009335A5" w:rsidP="009335A5">
      <w:pPr>
        <w:spacing w:line="360" w:lineRule="exact"/>
        <w:ind w:firstLine="709"/>
        <w:jc w:val="both"/>
      </w:pPr>
      <w:r w:rsidRPr="009335A5">
        <w:t xml:space="preserve">1. Внести в </w:t>
      </w:r>
      <w:r w:rsidR="001D64A3" w:rsidRPr="001D64A3">
        <w:t>решение Думы Пермского муниципального округа Пермского края от 27 апреля 2023 г. № 165 «Об утверждении Положения о порядке и размерах возмещения расходов, связанных с осуществлением депутатских полномочий, депутату Думы Пермского муниципального округа Пермского края, осуществляющему свои полномочия на непостоянной основе»</w:t>
      </w:r>
      <w:r w:rsidRPr="009335A5">
        <w:t xml:space="preserve"> (в редакции решени</w:t>
      </w:r>
      <w:r w:rsidR="00DA468E">
        <w:t>й</w:t>
      </w:r>
      <w:r w:rsidRPr="009335A5">
        <w:t xml:space="preserve"> Думы Пермского муниципального округа Пермского края от 26 октября 2023 г. № 252, от 26 июня 2025 г</w:t>
      </w:r>
      <w:r w:rsidR="004A0273">
        <w:t>.</w:t>
      </w:r>
      <w:r w:rsidRPr="009335A5">
        <w:t xml:space="preserve"> № 418) следующие изменения:</w:t>
      </w:r>
    </w:p>
    <w:p w:rsidR="001D64A3" w:rsidRDefault="009335A5" w:rsidP="009335A5">
      <w:pPr>
        <w:spacing w:line="360" w:lineRule="exact"/>
        <w:ind w:firstLine="709"/>
        <w:jc w:val="both"/>
      </w:pPr>
      <w:r w:rsidRPr="004A0273">
        <w:t>1.</w:t>
      </w:r>
      <w:r w:rsidR="004A0273">
        <w:t>1.</w:t>
      </w:r>
      <w:r w:rsidR="001D64A3">
        <w:t xml:space="preserve"> в преамбуле слова «</w:t>
      </w:r>
      <w:r w:rsidR="001D64A3" w:rsidRPr="001D64A3">
        <w:t xml:space="preserve">частью 5.1 статьи 40 Федерального закона от 06 октября 2003 г. </w:t>
      </w:r>
      <w:r w:rsidR="001D64A3">
        <w:t>№</w:t>
      </w:r>
      <w:r w:rsidR="001D64A3" w:rsidRPr="001D64A3">
        <w:t xml:space="preserve"> 131-ФЗ </w:t>
      </w:r>
      <w:r w:rsidR="001D64A3">
        <w:t>«</w:t>
      </w:r>
      <w:r w:rsidR="001D64A3" w:rsidRPr="001D64A3">
        <w:t>Об общих принципах организации местного самоуправления в Российской Федерации</w:t>
      </w:r>
      <w:r w:rsidR="001D64A3">
        <w:t>»</w:t>
      </w:r>
      <w:r w:rsidR="003E5478">
        <w:t xml:space="preserve">, частью 2 статьи 2» </w:t>
      </w:r>
      <w:r w:rsidR="001D64A3">
        <w:t xml:space="preserve">заменить </w:t>
      </w:r>
      <w:r w:rsidR="001D64A3">
        <w:lastRenderedPageBreak/>
        <w:t>словами «</w:t>
      </w:r>
      <w:r w:rsidR="00FE3EB4" w:rsidRPr="00FE3EB4">
        <w:t>частью 2 статьи 26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="003E5478">
        <w:t>, статьей 8»</w:t>
      </w:r>
      <w:r w:rsidR="00FE3EB4">
        <w:t>;</w:t>
      </w:r>
    </w:p>
    <w:p w:rsidR="00FE3EB4" w:rsidRDefault="00FE3EB4" w:rsidP="009335A5">
      <w:pPr>
        <w:spacing w:line="360" w:lineRule="exact"/>
        <w:ind w:firstLine="709"/>
        <w:jc w:val="both"/>
      </w:pPr>
      <w:r>
        <w:t xml:space="preserve">1.2. в </w:t>
      </w:r>
      <w:r w:rsidRPr="00FE3EB4">
        <w:t>Положени</w:t>
      </w:r>
      <w:r>
        <w:t>и</w:t>
      </w:r>
      <w:r w:rsidRPr="00FE3EB4">
        <w:t xml:space="preserve"> о порядке и размерах возмещения расходов, связанных с осуществлением депутатских полномочий, депутату Думы Пермского муниципального округа Пермского края, осуществляющему свои полномочия на непостоянной основе</w:t>
      </w:r>
      <w:r>
        <w:t>:</w:t>
      </w:r>
    </w:p>
    <w:p w:rsidR="009335A5" w:rsidRPr="004A0273" w:rsidRDefault="00FE3EB4" w:rsidP="009335A5">
      <w:pPr>
        <w:spacing w:line="360" w:lineRule="exact"/>
        <w:ind w:firstLine="709"/>
        <w:jc w:val="both"/>
        <w:rPr>
          <w:szCs w:val="28"/>
        </w:rPr>
      </w:pPr>
      <w:r>
        <w:t xml:space="preserve">1.2.1. </w:t>
      </w:r>
      <w:r w:rsidR="004A0273">
        <w:t xml:space="preserve">абзац </w:t>
      </w:r>
      <w:r w:rsidR="00875C8D">
        <w:t>первый</w:t>
      </w:r>
      <w:r w:rsidR="004A0273">
        <w:t xml:space="preserve"> </w:t>
      </w:r>
      <w:r w:rsidR="009335A5" w:rsidRPr="004A0273">
        <w:rPr>
          <w:szCs w:val="28"/>
        </w:rPr>
        <w:t>пункт</w:t>
      </w:r>
      <w:r w:rsidR="004A0273">
        <w:rPr>
          <w:szCs w:val="28"/>
        </w:rPr>
        <w:t>а</w:t>
      </w:r>
      <w:r w:rsidR="009335A5" w:rsidRPr="004A0273">
        <w:rPr>
          <w:szCs w:val="28"/>
        </w:rPr>
        <w:t xml:space="preserve"> 3.3 раздела </w:t>
      </w:r>
      <w:r w:rsidR="009335A5" w:rsidRPr="004A0273">
        <w:rPr>
          <w:szCs w:val="28"/>
          <w:lang w:val="en-US"/>
        </w:rPr>
        <w:t>III</w:t>
      </w:r>
      <w:r w:rsidR="009335A5" w:rsidRPr="004A0273">
        <w:rPr>
          <w:szCs w:val="28"/>
        </w:rPr>
        <w:t xml:space="preserve"> изложить в следующей редакции:</w:t>
      </w:r>
    </w:p>
    <w:p w:rsidR="009335A5" w:rsidRPr="004A0273" w:rsidRDefault="009335A5" w:rsidP="009335A5">
      <w:pPr>
        <w:spacing w:line="360" w:lineRule="exact"/>
        <w:ind w:firstLine="709"/>
        <w:jc w:val="both"/>
      </w:pPr>
      <w:r w:rsidRPr="004A0273">
        <w:rPr>
          <w:szCs w:val="28"/>
        </w:rPr>
        <w:t xml:space="preserve">«3.3. Размер расходов, подлежащих возмещению депутату Думы, предусмотренных пунктом 3.1 настоящего раздела, составляет </w:t>
      </w:r>
      <w:r w:rsidR="004A0273">
        <w:rPr>
          <w:szCs w:val="28"/>
        </w:rPr>
        <w:t>76937,76</w:t>
      </w:r>
      <w:r w:rsidRPr="004A0273">
        <w:rPr>
          <w:szCs w:val="28"/>
        </w:rPr>
        <w:t xml:space="preserve"> рублей в 202</w:t>
      </w:r>
      <w:r w:rsidR="004A0273">
        <w:rPr>
          <w:szCs w:val="28"/>
        </w:rPr>
        <w:t>6 году.»;</w:t>
      </w:r>
    </w:p>
    <w:p w:rsidR="00875C8D" w:rsidRDefault="009335A5" w:rsidP="009335A5">
      <w:pPr>
        <w:spacing w:line="360" w:lineRule="exact"/>
        <w:ind w:firstLine="709"/>
        <w:jc w:val="both"/>
        <w:rPr>
          <w:szCs w:val="28"/>
        </w:rPr>
      </w:pPr>
      <w:r w:rsidRPr="004A0273">
        <w:rPr>
          <w:szCs w:val="28"/>
        </w:rPr>
        <w:t>1.</w:t>
      </w:r>
      <w:r w:rsidR="004A0273">
        <w:rPr>
          <w:szCs w:val="28"/>
        </w:rPr>
        <w:t>2</w:t>
      </w:r>
      <w:r w:rsidRPr="004A0273">
        <w:rPr>
          <w:szCs w:val="28"/>
        </w:rPr>
        <w:t>.</w:t>
      </w:r>
      <w:r w:rsidR="00FE3EB4">
        <w:rPr>
          <w:szCs w:val="28"/>
        </w:rPr>
        <w:t>2.</w:t>
      </w:r>
      <w:r w:rsidRPr="004A0273">
        <w:rPr>
          <w:szCs w:val="28"/>
        </w:rPr>
        <w:t xml:space="preserve"> </w:t>
      </w:r>
      <w:r w:rsidR="00875C8D">
        <w:rPr>
          <w:szCs w:val="28"/>
        </w:rPr>
        <w:t xml:space="preserve">в </w:t>
      </w:r>
      <w:r w:rsidR="00875C8D" w:rsidRPr="004A0273">
        <w:rPr>
          <w:szCs w:val="28"/>
        </w:rPr>
        <w:t>раздел</w:t>
      </w:r>
      <w:r w:rsidR="00875C8D">
        <w:rPr>
          <w:szCs w:val="28"/>
        </w:rPr>
        <w:t>е</w:t>
      </w:r>
      <w:r w:rsidR="00875C8D" w:rsidRPr="004A0273">
        <w:rPr>
          <w:szCs w:val="28"/>
        </w:rPr>
        <w:t xml:space="preserve"> </w:t>
      </w:r>
      <w:r w:rsidR="00875C8D" w:rsidRPr="004A0273">
        <w:rPr>
          <w:szCs w:val="28"/>
          <w:lang w:val="en-US"/>
        </w:rPr>
        <w:t>XII</w:t>
      </w:r>
      <w:r w:rsidR="00875C8D">
        <w:rPr>
          <w:szCs w:val="28"/>
        </w:rPr>
        <w:t>:</w:t>
      </w:r>
    </w:p>
    <w:p w:rsidR="009335A5" w:rsidRPr="004A0273" w:rsidRDefault="00875C8D" w:rsidP="009335A5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FE3EB4">
        <w:rPr>
          <w:szCs w:val="28"/>
        </w:rPr>
        <w:t>2</w:t>
      </w:r>
      <w:r w:rsidR="00B03C28">
        <w:rPr>
          <w:szCs w:val="28"/>
        </w:rPr>
        <w:t>.1</w:t>
      </w:r>
      <w:r>
        <w:rPr>
          <w:szCs w:val="28"/>
        </w:rPr>
        <w:t xml:space="preserve">. </w:t>
      </w:r>
      <w:r w:rsidR="009335A5" w:rsidRPr="004A0273">
        <w:rPr>
          <w:szCs w:val="28"/>
        </w:rPr>
        <w:t>в пункте 12.1 слова «</w:t>
      </w:r>
      <w:r w:rsidR="009335A5" w:rsidRPr="004A0273">
        <w:t xml:space="preserve">не позднее </w:t>
      </w:r>
      <w:r w:rsidR="00A62588" w:rsidRPr="004A0273">
        <w:t>30 ноября</w:t>
      </w:r>
      <w:r w:rsidR="009335A5" w:rsidRPr="004A0273">
        <w:t xml:space="preserve">» </w:t>
      </w:r>
      <w:r w:rsidR="009335A5" w:rsidRPr="004A0273">
        <w:rPr>
          <w:szCs w:val="28"/>
        </w:rPr>
        <w:t>заменить словами «</w:t>
      </w:r>
      <w:r w:rsidR="009335A5" w:rsidRPr="004A0273">
        <w:t>не позднее 0</w:t>
      </w:r>
      <w:r w:rsidR="00A62588">
        <w:t>1</w:t>
      </w:r>
      <w:r w:rsidR="009335A5" w:rsidRPr="004A0273">
        <w:t xml:space="preserve"> ноября»;</w:t>
      </w:r>
    </w:p>
    <w:p w:rsidR="00A62588" w:rsidRDefault="00875C8D" w:rsidP="00A62588">
      <w:pPr>
        <w:spacing w:line="360" w:lineRule="exact"/>
        <w:ind w:firstLine="709"/>
        <w:jc w:val="both"/>
      </w:pPr>
      <w:r>
        <w:rPr>
          <w:szCs w:val="28"/>
        </w:rPr>
        <w:t>1.2.2.</w:t>
      </w:r>
      <w:r w:rsidR="00B03C28">
        <w:rPr>
          <w:szCs w:val="28"/>
        </w:rPr>
        <w:t>2.</w:t>
      </w:r>
      <w:r w:rsidR="009335A5" w:rsidRPr="004A0273">
        <w:rPr>
          <w:szCs w:val="28"/>
        </w:rPr>
        <w:t xml:space="preserve"> пункт 12.2 </w:t>
      </w:r>
      <w:r w:rsidR="00A62588">
        <w:t>изложить в следующей редакции:</w:t>
      </w:r>
    </w:p>
    <w:p w:rsidR="00A62588" w:rsidRPr="00A62588" w:rsidRDefault="00A62588" w:rsidP="00A6258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A62588">
        <w:rPr>
          <w:szCs w:val="28"/>
        </w:rPr>
        <w:t>12.2. Расходы, произведенные депутатом Думы в</w:t>
      </w:r>
      <w:r>
        <w:rPr>
          <w:szCs w:val="28"/>
        </w:rPr>
        <w:t xml:space="preserve"> ноябре и</w:t>
      </w:r>
      <w:r w:rsidRPr="00A62588">
        <w:rPr>
          <w:szCs w:val="28"/>
        </w:rPr>
        <w:t xml:space="preserve"> декабре текущего года, подлежат возмещению в следующем финансовом году, при этом документы, указанные в </w:t>
      </w:r>
      <w:hyperlink w:anchor="P166">
        <w:r w:rsidRPr="00A62588">
          <w:rPr>
            <w:rStyle w:val="ab"/>
            <w:color w:val="000000" w:themeColor="text1"/>
            <w:szCs w:val="28"/>
            <w:u w:val="none"/>
          </w:rPr>
          <w:t>пункте 12.1</w:t>
        </w:r>
      </w:hyperlink>
      <w:r w:rsidRPr="00A62588">
        <w:rPr>
          <w:szCs w:val="28"/>
        </w:rPr>
        <w:t xml:space="preserve"> настоящего раздела, могут быть представлены депутатом Думы не позднее 0</w:t>
      </w:r>
      <w:r>
        <w:rPr>
          <w:szCs w:val="28"/>
        </w:rPr>
        <w:t>1</w:t>
      </w:r>
      <w:r w:rsidRPr="00A62588">
        <w:rPr>
          <w:szCs w:val="28"/>
        </w:rPr>
        <w:t xml:space="preserve"> ноября года, следующего за годом, в котором были произведены расходы.</w:t>
      </w:r>
      <w:r w:rsidR="00875C8D">
        <w:rPr>
          <w:szCs w:val="28"/>
        </w:rPr>
        <w:t>».</w:t>
      </w:r>
    </w:p>
    <w:p w:rsidR="004A0273" w:rsidRDefault="004A0273" w:rsidP="004A02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1004D5">
        <w:rPr>
          <w:szCs w:val="28"/>
        </w:rPr>
        <w:t xml:space="preserve">Опубликовать настоящее решение в бюллетене муниципального образования </w:t>
      </w:r>
      <w:r>
        <w:rPr>
          <w:szCs w:val="28"/>
        </w:rPr>
        <w:t>«Пермский муниципальный округ»</w:t>
      </w:r>
      <w:r w:rsidRPr="00341DDD">
        <w:t xml:space="preserve"> </w:t>
      </w:r>
      <w:r w:rsidRPr="00341DDD">
        <w:rPr>
          <w:szCs w:val="28"/>
        </w:rPr>
        <w:t>и разместить на официальном сайте Пермского муниципального округа</w:t>
      </w:r>
      <w:r>
        <w:rPr>
          <w:szCs w:val="28"/>
        </w:rPr>
        <w:t xml:space="preserve"> </w:t>
      </w:r>
      <w:r w:rsidRPr="00341DDD">
        <w:rPr>
          <w:szCs w:val="28"/>
        </w:rPr>
        <w:t xml:space="preserve">в информационно-телекоммуникационной сети </w:t>
      </w:r>
      <w:r>
        <w:rPr>
          <w:szCs w:val="28"/>
        </w:rPr>
        <w:t>«</w:t>
      </w:r>
      <w:r w:rsidRPr="00341DDD">
        <w:rPr>
          <w:szCs w:val="28"/>
        </w:rPr>
        <w:t>Интернет</w:t>
      </w:r>
      <w:r>
        <w:rPr>
          <w:szCs w:val="28"/>
        </w:rPr>
        <w:t>»</w:t>
      </w:r>
      <w:r w:rsidRPr="00341DDD">
        <w:rPr>
          <w:szCs w:val="28"/>
        </w:rPr>
        <w:t xml:space="preserve"> (www.perm</w:t>
      </w:r>
      <w:r>
        <w:rPr>
          <w:szCs w:val="28"/>
          <w:lang w:val="en-US"/>
        </w:rPr>
        <w:t>okrug</w:t>
      </w:r>
      <w:r w:rsidRPr="00341DDD">
        <w:rPr>
          <w:szCs w:val="28"/>
        </w:rPr>
        <w:t>.</w:t>
      </w:r>
      <w:proofErr w:type="spellStart"/>
      <w:r w:rsidRPr="00341DDD">
        <w:rPr>
          <w:szCs w:val="28"/>
        </w:rPr>
        <w:t>ru</w:t>
      </w:r>
      <w:proofErr w:type="spellEnd"/>
      <w:r w:rsidRPr="00341DDD">
        <w:rPr>
          <w:szCs w:val="28"/>
        </w:rPr>
        <w:t>)</w:t>
      </w:r>
      <w:r>
        <w:rPr>
          <w:szCs w:val="28"/>
        </w:rPr>
        <w:t>.</w:t>
      </w:r>
    </w:p>
    <w:p w:rsidR="004A0273" w:rsidRPr="00494847" w:rsidRDefault="004A0273" w:rsidP="004A0273">
      <w:pPr>
        <w:spacing w:line="360" w:lineRule="exact"/>
        <w:ind w:firstLine="709"/>
        <w:jc w:val="both"/>
        <w:rPr>
          <w:bCs/>
          <w:szCs w:val="28"/>
        </w:rPr>
      </w:pPr>
      <w:r>
        <w:rPr>
          <w:szCs w:val="28"/>
        </w:rPr>
        <w:t xml:space="preserve">3. </w:t>
      </w:r>
      <w:r w:rsidRPr="001004D5">
        <w:rPr>
          <w:szCs w:val="28"/>
        </w:rPr>
        <w:t>Настоящее решение вступает в силу</w:t>
      </w:r>
      <w:r w:rsidRPr="00EE2726">
        <w:t xml:space="preserve"> </w:t>
      </w:r>
      <w:r w:rsidRPr="00EE2726">
        <w:rPr>
          <w:szCs w:val="28"/>
        </w:rPr>
        <w:t xml:space="preserve">со дня его </w:t>
      </w:r>
      <w:r>
        <w:rPr>
          <w:szCs w:val="28"/>
        </w:rPr>
        <w:t xml:space="preserve">официального опубликования </w:t>
      </w:r>
      <w:r>
        <w:rPr>
          <w:bCs/>
          <w:szCs w:val="28"/>
        </w:rPr>
        <w:t>и распространяется на правоотношения, возникшие с 01 января 2026 года.</w:t>
      </w:r>
    </w:p>
    <w:p w:rsidR="009335A5" w:rsidRPr="009335A5" w:rsidRDefault="009335A5" w:rsidP="009335A5">
      <w:pPr>
        <w:spacing w:line="360" w:lineRule="exact"/>
        <w:ind w:firstLine="709"/>
        <w:jc w:val="both"/>
        <w:rPr>
          <w:szCs w:val="28"/>
          <w:highlight w:val="lightGray"/>
        </w:rPr>
      </w:pPr>
    </w:p>
    <w:p w:rsidR="009335A5" w:rsidRPr="004A0273" w:rsidRDefault="009335A5" w:rsidP="00875C8D">
      <w:pPr>
        <w:autoSpaceDE w:val="0"/>
        <w:autoSpaceDN w:val="0"/>
        <w:adjustRightInd w:val="0"/>
        <w:spacing w:line="240" w:lineRule="exact"/>
        <w:ind w:right="-2"/>
        <w:jc w:val="both"/>
        <w:rPr>
          <w:szCs w:val="28"/>
        </w:rPr>
      </w:pPr>
    </w:p>
    <w:p w:rsidR="009335A5" w:rsidRPr="004A0273" w:rsidRDefault="009335A5" w:rsidP="00875C8D">
      <w:pPr>
        <w:autoSpaceDE w:val="0"/>
        <w:autoSpaceDN w:val="0"/>
        <w:adjustRightInd w:val="0"/>
        <w:spacing w:line="240" w:lineRule="exact"/>
        <w:ind w:right="-2"/>
        <w:jc w:val="both"/>
        <w:rPr>
          <w:szCs w:val="28"/>
        </w:rPr>
      </w:pPr>
      <w:r w:rsidRPr="004A0273">
        <w:rPr>
          <w:szCs w:val="28"/>
        </w:rPr>
        <w:t>Председатель Думы</w:t>
      </w:r>
    </w:p>
    <w:p w:rsidR="009335A5" w:rsidRPr="004A0273" w:rsidRDefault="009335A5" w:rsidP="00875C8D">
      <w:pPr>
        <w:tabs>
          <w:tab w:val="left" w:pos="7797"/>
        </w:tabs>
        <w:spacing w:line="240" w:lineRule="exact"/>
        <w:ind w:right="-2"/>
        <w:rPr>
          <w:szCs w:val="28"/>
        </w:rPr>
      </w:pPr>
      <w:r w:rsidRPr="004A0273">
        <w:rPr>
          <w:szCs w:val="28"/>
        </w:rPr>
        <w:t xml:space="preserve">Пермского муниципального округа                    </w:t>
      </w:r>
      <w:r w:rsidR="00875C8D">
        <w:rPr>
          <w:szCs w:val="28"/>
        </w:rPr>
        <w:t xml:space="preserve">                              Д</w:t>
      </w:r>
      <w:r w:rsidRPr="004A0273">
        <w:rPr>
          <w:szCs w:val="28"/>
        </w:rPr>
        <w:t>.В. Гордиенко</w:t>
      </w:r>
    </w:p>
    <w:p w:rsidR="009335A5" w:rsidRPr="004A0273" w:rsidRDefault="009335A5" w:rsidP="00875C8D">
      <w:pPr>
        <w:tabs>
          <w:tab w:val="left" w:pos="3872"/>
        </w:tabs>
        <w:spacing w:line="240" w:lineRule="exact"/>
        <w:ind w:right="-2"/>
        <w:rPr>
          <w:szCs w:val="28"/>
        </w:rPr>
      </w:pPr>
    </w:p>
    <w:p w:rsidR="009335A5" w:rsidRPr="004A0273" w:rsidRDefault="009335A5" w:rsidP="00875C8D">
      <w:pPr>
        <w:tabs>
          <w:tab w:val="left" w:pos="3872"/>
        </w:tabs>
        <w:spacing w:line="240" w:lineRule="exact"/>
        <w:ind w:right="-2"/>
        <w:rPr>
          <w:szCs w:val="28"/>
        </w:rPr>
      </w:pPr>
      <w:r w:rsidRPr="004A0273">
        <w:rPr>
          <w:szCs w:val="28"/>
        </w:rPr>
        <w:t>Глава муниципального округа –</w:t>
      </w:r>
    </w:p>
    <w:p w:rsidR="009335A5" w:rsidRPr="004A0273" w:rsidRDefault="009335A5" w:rsidP="00875C8D">
      <w:pPr>
        <w:spacing w:line="240" w:lineRule="exact"/>
        <w:ind w:right="-2"/>
        <w:rPr>
          <w:szCs w:val="28"/>
        </w:rPr>
      </w:pPr>
      <w:r w:rsidRPr="004A0273">
        <w:rPr>
          <w:szCs w:val="28"/>
        </w:rPr>
        <w:t>глава администрации Пермского</w:t>
      </w:r>
    </w:p>
    <w:p w:rsidR="009335A5" w:rsidRPr="009335A5" w:rsidRDefault="009335A5" w:rsidP="00875C8D">
      <w:pPr>
        <w:tabs>
          <w:tab w:val="left" w:pos="7797"/>
        </w:tabs>
        <w:autoSpaceDE w:val="0"/>
        <w:autoSpaceDN w:val="0"/>
        <w:adjustRightInd w:val="0"/>
        <w:spacing w:line="240" w:lineRule="exact"/>
        <w:ind w:right="-2"/>
        <w:jc w:val="both"/>
        <w:rPr>
          <w:highlight w:val="lightGray"/>
        </w:rPr>
      </w:pPr>
      <w:r w:rsidRPr="004A0273">
        <w:rPr>
          <w:szCs w:val="28"/>
        </w:rPr>
        <w:t>муниципального округа</w:t>
      </w:r>
      <w:bookmarkStart w:id="1" w:name="P126"/>
      <w:bookmarkEnd w:id="1"/>
      <w:r w:rsidRPr="004A0273">
        <w:rPr>
          <w:szCs w:val="28"/>
        </w:rPr>
        <w:t xml:space="preserve">                     </w:t>
      </w:r>
      <w:r w:rsidR="00875C8D">
        <w:rPr>
          <w:szCs w:val="28"/>
        </w:rPr>
        <w:t xml:space="preserve">                                              О</w:t>
      </w:r>
      <w:r w:rsidRPr="004A0273">
        <w:rPr>
          <w:szCs w:val="28"/>
        </w:rPr>
        <w:t>.Н. Андрианова</w:t>
      </w:r>
    </w:p>
    <w:sectPr w:rsidR="009335A5" w:rsidRPr="009335A5" w:rsidSect="00875C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A16" w:rsidRDefault="00231A16" w:rsidP="00DA5614">
      <w:r>
        <w:separator/>
      </w:r>
    </w:p>
  </w:endnote>
  <w:endnote w:type="continuationSeparator" w:id="0">
    <w:p w:rsidR="00231A16" w:rsidRDefault="00231A16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Pr="00236502" w:rsidRDefault="00352835" w:rsidP="0023189A">
    <w:pPr>
      <w:pStyle w:val="ae"/>
      <w:jc w:val="right"/>
      <w:rPr>
        <w:szCs w:val="28"/>
      </w:rPr>
    </w:pPr>
    <w:r w:rsidRPr="00236502">
      <w:rPr>
        <w:szCs w:val="28"/>
      </w:rPr>
      <w:fldChar w:fldCharType="begin"/>
    </w:r>
    <w:r w:rsidRPr="00236502">
      <w:rPr>
        <w:szCs w:val="28"/>
      </w:rPr>
      <w:instrText>PAGE   \* MERGEFORMAT</w:instrText>
    </w:r>
    <w:r w:rsidRPr="00236502">
      <w:rPr>
        <w:szCs w:val="28"/>
      </w:rPr>
      <w:fldChar w:fldCharType="separate"/>
    </w:r>
    <w:r w:rsidR="009D6270">
      <w:rPr>
        <w:noProof/>
        <w:szCs w:val="28"/>
      </w:rPr>
      <w:t>2</w:t>
    </w:r>
    <w:r w:rsidRPr="00236502">
      <w:rPr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A16" w:rsidRDefault="00231A16" w:rsidP="00DA5614">
      <w:r>
        <w:separator/>
      </w:r>
    </w:p>
  </w:footnote>
  <w:footnote w:type="continuationSeparator" w:id="0">
    <w:p w:rsidR="00231A16" w:rsidRDefault="00231A16" w:rsidP="00DA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2600A"/>
    <w:rsid w:val="00040109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4CC2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D64A3"/>
    <w:rsid w:val="001F22EB"/>
    <w:rsid w:val="001F3413"/>
    <w:rsid w:val="001F7D2E"/>
    <w:rsid w:val="00205DFF"/>
    <w:rsid w:val="0022156F"/>
    <w:rsid w:val="002217F9"/>
    <w:rsid w:val="00223F7B"/>
    <w:rsid w:val="0023189A"/>
    <w:rsid w:val="00231A16"/>
    <w:rsid w:val="00236502"/>
    <w:rsid w:val="00236D0A"/>
    <w:rsid w:val="002409D0"/>
    <w:rsid w:val="0024127C"/>
    <w:rsid w:val="00241EF9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2705"/>
    <w:rsid w:val="00363F18"/>
    <w:rsid w:val="00366605"/>
    <w:rsid w:val="00367904"/>
    <w:rsid w:val="003755CE"/>
    <w:rsid w:val="00380DE1"/>
    <w:rsid w:val="00381F08"/>
    <w:rsid w:val="003822F8"/>
    <w:rsid w:val="0038327D"/>
    <w:rsid w:val="0038552A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E5478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777BE"/>
    <w:rsid w:val="00487410"/>
    <w:rsid w:val="0048757B"/>
    <w:rsid w:val="0049130A"/>
    <w:rsid w:val="00494227"/>
    <w:rsid w:val="004974BF"/>
    <w:rsid w:val="004A0273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3FF9"/>
    <w:rsid w:val="00584C2B"/>
    <w:rsid w:val="00591D8A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2B97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54E5"/>
    <w:rsid w:val="00717127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E752F"/>
    <w:rsid w:val="007F20F6"/>
    <w:rsid w:val="007F56A1"/>
    <w:rsid w:val="00805440"/>
    <w:rsid w:val="00810399"/>
    <w:rsid w:val="008123E8"/>
    <w:rsid w:val="008233B2"/>
    <w:rsid w:val="00826E2A"/>
    <w:rsid w:val="008352DB"/>
    <w:rsid w:val="008401A6"/>
    <w:rsid w:val="00842F8F"/>
    <w:rsid w:val="00854816"/>
    <w:rsid w:val="00861072"/>
    <w:rsid w:val="00867D84"/>
    <w:rsid w:val="00875709"/>
    <w:rsid w:val="00875C8D"/>
    <w:rsid w:val="0088484F"/>
    <w:rsid w:val="00887289"/>
    <w:rsid w:val="00894928"/>
    <w:rsid w:val="008B01A6"/>
    <w:rsid w:val="008B4D57"/>
    <w:rsid w:val="008B730F"/>
    <w:rsid w:val="008C1D56"/>
    <w:rsid w:val="008E47AC"/>
    <w:rsid w:val="008E50E8"/>
    <w:rsid w:val="00903693"/>
    <w:rsid w:val="00903AA7"/>
    <w:rsid w:val="00904FDC"/>
    <w:rsid w:val="00911E50"/>
    <w:rsid w:val="00912E18"/>
    <w:rsid w:val="009131B1"/>
    <w:rsid w:val="00915018"/>
    <w:rsid w:val="00920114"/>
    <w:rsid w:val="00920960"/>
    <w:rsid w:val="00930476"/>
    <w:rsid w:val="009335A5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3702"/>
    <w:rsid w:val="009A7BC0"/>
    <w:rsid w:val="009D5A5D"/>
    <w:rsid w:val="009D5ED0"/>
    <w:rsid w:val="009D627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62588"/>
    <w:rsid w:val="00A85CDE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03C2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AE"/>
    <w:rsid w:val="00BA6321"/>
    <w:rsid w:val="00BA7219"/>
    <w:rsid w:val="00BA7B96"/>
    <w:rsid w:val="00BB7219"/>
    <w:rsid w:val="00BC7607"/>
    <w:rsid w:val="00BD0D2F"/>
    <w:rsid w:val="00BD154F"/>
    <w:rsid w:val="00BD45F1"/>
    <w:rsid w:val="00BE4950"/>
    <w:rsid w:val="00C06726"/>
    <w:rsid w:val="00C11508"/>
    <w:rsid w:val="00C210E9"/>
    <w:rsid w:val="00C21B12"/>
    <w:rsid w:val="00C22124"/>
    <w:rsid w:val="00C50DDE"/>
    <w:rsid w:val="00C64334"/>
    <w:rsid w:val="00C64C79"/>
    <w:rsid w:val="00C75CF2"/>
    <w:rsid w:val="00C85335"/>
    <w:rsid w:val="00C92A2A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039D2"/>
    <w:rsid w:val="00D1660C"/>
    <w:rsid w:val="00D16E9F"/>
    <w:rsid w:val="00D21EEE"/>
    <w:rsid w:val="00D2232E"/>
    <w:rsid w:val="00D22E6A"/>
    <w:rsid w:val="00D30CA9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468E"/>
    <w:rsid w:val="00DA5614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64009"/>
    <w:rsid w:val="00E81718"/>
    <w:rsid w:val="00E81C49"/>
    <w:rsid w:val="00E823FB"/>
    <w:rsid w:val="00E92D3F"/>
    <w:rsid w:val="00E92D9F"/>
    <w:rsid w:val="00E9321F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4CF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3EB4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91B8E8A-CA4E-4F38-B902-09A5950B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C3E37-22C4-4512-8F1E-331C9F991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2022-01-21T04:39:00Z</cp:lastPrinted>
  <dcterms:created xsi:type="dcterms:W3CDTF">2026-03-31T03:46:00Z</dcterms:created>
  <dcterms:modified xsi:type="dcterms:W3CDTF">2026-03-31T03:46:00Z</dcterms:modified>
</cp:coreProperties>
</file>